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noProof/>
          <w:color w:val="000000"/>
        </w:rPr>
        <w:drawing>
          <wp:anchor distT="0" distB="0" distL="114300" distR="114300" simplePos="0" relativeHeight="251658240" behindDoc="1" locked="0" layoutInCell="1" allowOverlap="1">
            <wp:simplePos x="0" y="0"/>
            <wp:positionH relativeFrom="column">
              <wp:posOffset>0</wp:posOffset>
            </wp:positionH>
            <wp:positionV relativeFrom="paragraph">
              <wp:posOffset>182880</wp:posOffset>
            </wp:positionV>
            <wp:extent cx="2484120" cy="2679065"/>
            <wp:effectExtent l="0" t="0" r="5080" b="635"/>
            <wp:wrapTight wrapText="bothSides">
              <wp:wrapPolygon edited="0">
                <wp:start x="0" y="0"/>
                <wp:lineTo x="0" y="21503"/>
                <wp:lineTo x="21534" y="21503"/>
                <wp:lineTo x="21534" y="0"/>
                <wp:lineTo x="0" y="0"/>
              </wp:wrapPolygon>
            </wp:wrapTight>
            <wp:docPr id="3" name="Picture 3" descr="A person holding a bab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holding a baby&#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4120" cy="2679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B29">
        <w:rPr>
          <w:rFonts w:eastAsia="Times New Roman" w:cstheme="minorHAnsi"/>
          <w:color w:val="000000"/>
        </w:rPr>
        <w:t> </w:t>
      </w:r>
    </w:p>
    <w:p w:rsidR="003C4B29" w:rsidRDefault="003C4B29" w:rsidP="003C4B29">
      <w:pPr>
        <w:tabs>
          <w:tab w:val="left" w:pos="3240"/>
        </w:tabs>
        <w:ind w:left="0"/>
        <w:rPr>
          <w:rFonts w:eastAsia="Times New Roman" w:cstheme="minorHAnsi"/>
          <w:b/>
          <w:bCs/>
          <w:color w:val="000000"/>
        </w:rPr>
      </w:pPr>
      <w:r w:rsidRPr="003C4B29">
        <w:rPr>
          <w:rFonts w:eastAsia="Times New Roman" w:cstheme="minorHAnsi"/>
          <w:b/>
          <w:bCs/>
          <w:color w:val="000000"/>
        </w:rPr>
        <w:fldChar w:fldCharType="begin"/>
      </w:r>
      <w:r w:rsidRPr="003C4B29">
        <w:rPr>
          <w:rFonts w:eastAsia="Times New Roman" w:cstheme="minorHAnsi"/>
          <w:b/>
          <w:bCs/>
          <w:color w:val="000000"/>
        </w:rPr>
        <w:instrText xml:space="preserve"> INCLUDEPICTURE "/var/folders/4n/rj7pcjc57qb9sylbcgw0q2ym0000gn/T/com.microsoft.Word/WebArchiveCopyPasteTempFiles/cidimage001.png@01D6D9F2.9FC88540" \* MERGEFORMATINET </w:instrText>
      </w:r>
      <w:r w:rsidRPr="003C4B29">
        <w:rPr>
          <w:rFonts w:eastAsia="Times New Roman" w:cstheme="minorHAnsi"/>
          <w:b/>
          <w:bCs/>
          <w:color w:val="000000"/>
        </w:rPr>
        <w:fldChar w:fldCharType="separate"/>
      </w:r>
      <w:r w:rsidRPr="003C4B29">
        <w:rPr>
          <w:rFonts w:eastAsia="Times New Roman" w:cstheme="minorHAnsi"/>
          <w:b/>
          <w:bCs/>
          <w:color w:val="000000"/>
        </w:rPr>
        <w:fldChar w:fldCharType="end"/>
      </w:r>
      <w:r w:rsidRPr="003C4B29">
        <w:rPr>
          <w:rFonts w:eastAsia="Times New Roman" w:cstheme="minorHAnsi"/>
          <w:b/>
          <w:bCs/>
          <w:color w:val="000000"/>
        </w:rPr>
        <w:t>Reflection for December 27</w:t>
      </w:r>
      <w:r>
        <w:rPr>
          <w:rFonts w:eastAsia="Times New Roman" w:cstheme="minorHAnsi"/>
          <w:b/>
          <w:bCs/>
          <w:color w:val="000000"/>
        </w:rPr>
        <w:t>/20</w:t>
      </w:r>
    </w:p>
    <w:p w:rsidR="003C4B29" w:rsidRPr="003C4B29" w:rsidRDefault="003C4B29" w:rsidP="003C4B29">
      <w:pPr>
        <w:tabs>
          <w:tab w:val="left" w:pos="3240"/>
        </w:tabs>
        <w:ind w:left="0"/>
        <w:rPr>
          <w:rFonts w:eastAsia="Times New Roman" w:cstheme="minorHAnsi"/>
          <w:b/>
          <w:bCs/>
          <w:color w:val="000000"/>
        </w:rPr>
      </w:pPr>
      <w:r w:rsidRPr="003C4B29">
        <w:rPr>
          <w:rFonts w:eastAsia="Times New Roman" w:cstheme="minorHAnsi"/>
          <w:b/>
          <w:bCs/>
          <w:color w:val="000000"/>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Phew! Christmas is over!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No, wait – it isn’t. Not by a long shot, in fact.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Christmas </w:t>
      </w:r>
      <w:r w:rsidRPr="003C4B29">
        <w:rPr>
          <w:rFonts w:eastAsia="Times New Roman" w:cstheme="minorHAnsi"/>
          <w:i/>
          <w:iCs/>
          <w:color w:val="000000"/>
        </w:rPr>
        <w:t>begins </w:t>
      </w:r>
      <w:r w:rsidRPr="003C4B29">
        <w:rPr>
          <w:rFonts w:eastAsia="Times New Roman" w:cstheme="minorHAnsi"/>
          <w:color w:val="000000"/>
        </w:rPr>
        <w:t>on December 24 (Christmas Eve) and if we are doing things correctly, continues with us for a long, long time. </w:t>
      </w:r>
    </w:p>
    <w:p w:rsid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The scripture reading we get for the first Sunday after Christmas this year is a brilliant reminder of this. Mary and Joseph, being faithful Jews, take Jesus to the Temple for a blessing. Two elderly people there, Simeon and Anna, notice his arrival, and begin to tell everyone they can find that this is the Messiah, that this baby fulfills God’s promises to the people, and that it is a time for change and joy. </w:t>
      </w:r>
    </w:p>
    <w:p w:rsidR="003C4B29" w:rsidRPr="003C4B29" w:rsidRDefault="003C4B29" w:rsidP="003C4B29">
      <w:pPr>
        <w:tabs>
          <w:tab w:val="left" w:pos="3240"/>
        </w:tabs>
        <w:ind w:left="0"/>
        <w:rPr>
          <w:rFonts w:eastAsia="Times New Roman" w:cstheme="minorHAnsi"/>
          <w:color w:val="000000"/>
        </w:rPr>
      </w:pP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The same is true for us: we encounter the newborn Christ at Christmas, and this changes us forever and ever. And it happens again every year.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The truths Jesus brings to us are the things we need to learn and live in order to come closer to God, to avoid the evils and curses of this world, and to bring about God’s realm of peace, justice, and understanding.</w:t>
      </w:r>
    </w:p>
    <w:p w:rsid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 xml:space="preserve">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Merry Christmas!</w:t>
      </w:r>
    </w:p>
    <w:p w:rsidR="003C4B29" w:rsidRDefault="003C4B29" w:rsidP="003C4B29">
      <w:pPr>
        <w:tabs>
          <w:tab w:val="left" w:pos="3240"/>
        </w:tabs>
        <w:ind w:left="0"/>
        <w:rPr>
          <w:rFonts w:eastAsia="Times New Roman" w:cstheme="minorHAnsi"/>
          <w:b/>
          <w:bCs/>
          <w:color w:val="000000"/>
        </w:rPr>
      </w:pPr>
      <w:r w:rsidRPr="003C4B29">
        <w:rPr>
          <w:rFonts w:eastAsia="Times New Roman" w:cstheme="minorHAnsi"/>
          <w:b/>
          <w:bCs/>
          <w:color w:val="000000"/>
        </w:rPr>
        <w:t xml:space="preserve">Our Christmas Service Invitation is Shown below our Sunday Service,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rPr>
        <w:t>Please join us tonight at 7:00</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B0F0"/>
        </w:rPr>
        <w:t>______________________________________________________________________________</w:t>
      </w:r>
    </w:p>
    <w:p w:rsidR="003C4B29" w:rsidRPr="003C4B29" w:rsidRDefault="003C4B29" w:rsidP="003C4B29">
      <w:pPr>
        <w:tabs>
          <w:tab w:val="left" w:pos="3240"/>
        </w:tabs>
        <w:ind w:left="0"/>
        <w:jc w:val="center"/>
        <w:rPr>
          <w:rFonts w:eastAsia="Times New Roman" w:cstheme="minorHAnsi"/>
          <w:color w:val="000000"/>
        </w:rPr>
      </w:pPr>
      <w:r w:rsidRPr="003C4B29">
        <w:rPr>
          <w:rFonts w:eastAsia="Times New Roman" w:cstheme="minorHAnsi"/>
          <w:b/>
          <w:bCs/>
          <w:color w:val="000000"/>
          <w:lang w:val="en-US"/>
        </w:rPr>
        <w:t>December 27, 2020</w:t>
      </w:r>
    </w:p>
    <w:p w:rsidR="003C4B29" w:rsidRPr="003C4B29" w:rsidRDefault="003C4B29" w:rsidP="003C4B29">
      <w:pPr>
        <w:tabs>
          <w:tab w:val="left" w:pos="3240"/>
        </w:tabs>
        <w:ind w:left="0"/>
        <w:jc w:val="center"/>
        <w:rPr>
          <w:rFonts w:eastAsia="Times New Roman" w:cstheme="minorHAnsi"/>
          <w:color w:val="000000"/>
        </w:rPr>
      </w:pPr>
      <w:r w:rsidRPr="003C4B29">
        <w:rPr>
          <w:rFonts w:eastAsia="Times New Roman" w:cstheme="minorHAnsi"/>
          <w:b/>
          <w:bCs/>
          <w:color w:val="000000"/>
          <w:lang w:val="en-US"/>
        </w:rPr>
        <w:t> </w:t>
      </w:r>
    </w:p>
    <w:p w:rsidR="003C4B29" w:rsidRPr="003C4B29" w:rsidRDefault="003C4B29" w:rsidP="003C4B29">
      <w:pPr>
        <w:tabs>
          <w:tab w:val="left" w:pos="3240"/>
        </w:tabs>
        <w:ind w:left="0"/>
        <w:jc w:val="center"/>
        <w:rPr>
          <w:rFonts w:eastAsia="Times New Roman" w:cstheme="minorHAnsi"/>
          <w:color w:val="000000"/>
        </w:rPr>
      </w:pPr>
      <w:r w:rsidRPr="003C4B29">
        <w:rPr>
          <w:rFonts w:eastAsia="Times New Roman" w:cstheme="minorHAnsi"/>
          <w:b/>
          <w:bCs/>
          <w:color w:val="000000"/>
          <w:lang w:val="en-US"/>
        </w:rPr>
        <w:t>A Sunday Service for Summerland and Westbank United Churches</w:t>
      </w:r>
    </w:p>
    <w:p w:rsidR="003C4B29" w:rsidRPr="003C4B29" w:rsidRDefault="003C4B29" w:rsidP="003C4B29">
      <w:pPr>
        <w:tabs>
          <w:tab w:val="left" w:pos="3240"/>
        </w:tabs>
        <w:ind w:left="0"/>
        <w:jc w:val="center"/>
        <w:rPr>
          <w:rFonts w:eastAsia="Times New Roman" w:cstheme="minorHAnsi"/>
          <w:color w:val="000000"/>
        </w:rPr>
      </w:pPr>
      <w:r w:rsidRPr="003C4B29">
        <w:rPr>
          <w:rFonts w:eastAsia="Times New Roman" w:cstheme="minorHAnsi"/>
          <w:b/>
          <w:bCs/>
          <w:color w:val="000000"/>
          <w:lang w:val="en-US"/>
        </w:rPr>
        <w:t>Rev. Donald Schmidt - Presiding</w:t>
      </w:r>
    </w:p>
    <w:p w:rsidR="003C4B29" w:rsidRPr="003C4B29" w:rsidRDefault="003C4B29" w:rsidP="003C4B29">
      <w:pPr>
        <w:tabs>
          <w:tab w:val="left" w:pos="3240"/>
        </w:tabs>
        <w:ind w:left="0"/>
        <w:jc w:val="center"/>
        <w:rPr>
          <w:rFonts w:eastAsia="Times New Roman" w:cstheme="minorHAnsi"/>
          <w:color w:val="000000"/>
        </w:rPr>
      </w:pPr>
      <w:r w:rsidRPr="003C4B29">
        <w:rPr>
          <w:rFonts w:eastAsia="Times New Roman" w:cstheme="minorHAnsi"/>
          <w:b/>
          <w:bCs/>
          <w:color w:val="000000"/>
          <w:lang w:val="en-US"/>
        </w:rPr>
        <w:t xml:space="preserve">Power Point:  Judi </w:t>
      </w:r>
      <w:proofErr w:type="spellStart"/>
      <w:r w:rsidRPr="003C4B29">
        <w:rPr>
          <w:rFonts w:eastAsia="Times New Roman" w:cstheme="minorHAnsi"/>
          <w:b/>
          <w:bCs/>
          <w:color w:val="000000"/>
          <w:lang w:val="en-US"/>
        </w:rPr>
        <w:t>Ritcey</w:t>
      </w:r>
      <w:proofErr w:type="spellEnd"/>
      <w:r w:rsidRPr="003C4B29">
        <w:rPr>
          <w:rFonts w:eastAsia="Times New Roman" w:cstheme="minorHAnsi"/>
          <w:b/>
          <w:bCs/>
          <w:color w:val="000000"/>
          <w:lang w:val="en-US"/>
        </w:rPr>
        <w:t>, LLWL – Summerland United</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fldChar w:fldCharType="begin"/>
      </w:r>
      <w:r w:rsidRPr="003C4B29">
        <w:rPr>
          <w:rFonts w:eastAsia="Times New Roman" w:cstheme="minorHAnsi"/>
          <w:color w:val="000000"/>
        </w:rPr>
        <w:instrText xml:space="preserve"> INCLUDEPICTURE "/var/folders/4n/rj7pcjc57qb9sylbcgw0q2ym0000gn/T/com.microsoft.Word/WebArchiveCopyPasteTempFiles/cidimage002.png@01D6D9F4.15E62420" \* MERGEFORMATINET </w:instrText>
      </w:r>
      <w:r w:rsidRPr="003C4B29">
        <w:rPr>
          <w:rFonts w:eastAsia="Times New Roman" w:cstheme="minorHAnsi"/>
          <w:color w:val="000000"/>
        </w:rPr>
        <w:fldChar w:fldCharType="separate"/>
      </w:r>
      <w:r w:rsidRPr="003C4B29">
        <w:rPr>
          <w:rFonts w:eastAsia="Times New Roman" w:cstheme="minorHAnsi"/>
          <w:noProof/>
          <w:color w:val="000000"/>
        </w:rPr>
        <w:drawing>
          <wp:inline distT="0" distB="0" distL="0" distR="0">
            <wp:extent cx="5943600" cy="39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370"/>
                    </a:xfrm>
                    <a:prstGeom prst="rect">
                      <a:avLst/>
                    </a:prstGeom>
                    <a:noFill/>
                    <a:ln>
                      <a:noFill/>
                    </a:ln>
                  </pic:spPr>
                </pic:pic>
              </a:graphicData>
            </a:graphic>
          </wp:inline>
        </w:drawing>
      </w:r>
      <w:r w:rsidRPr="003C4B29">
        <w:rPr>
          <w:rFonts w:eastAsia="Times New Roman" w:cstheme="minorHAnsi"/>
          <w:color w:val="000000"/>
        </w:rPr>
        <w:fldChar w:fldCharType="end"/>
      </w:r>
      <w:r w:rsidRPr="003C4B29">
        <w:rPr>
          <w:rFonts w:eastAsia="Times New Roman" w:cstheme="minorHAnsi"/>
          <w:b/>
          <w:bCs/>
          <w:color w:val="000000"/>
          <w:lang w:val="en-US"/>
        </w:rPr>
        <w:br/>
        <w:t>GATHERING TIME                                </w:t>
      </w:r>
      <w:r w:rsidRPr="003C4B29">
        <w:rPr>
          <w:rFonts w:eastAsia="Times New Roman" w:cstheme="minorHAnsi"/>
          <w:color w:val="000000"/>
          <w:lang w:val="en-US"/>
        </w:rPr>
        <w:t>9:45 AM</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TERRITORIAL ACKNOWLEDGEMENT     </w:t>
      </w:r>
      <w:r w:rsidRPr="003C4B29">
        <w:rPr>
          <w:rFonts w:eastAsia="Times New Roman" w:cstheme="minorHAnsi"/>
          <w:color w:val="000000"/>
          <w:lang w:val="en-US"/>
        </w:rPr>
        <w:t>Donald</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ANNOUNCEMENTS                               </w:t>
      </w:r>
      <w:r w:rsidRPr="003C4B29">
        <w:rPr>
          <w:rFonts w:eastAsia="Times New Roman" w:cstheme="minorHAnsi"/>
          <w:color w:val="000000"/>
          <w:lang w:val="en-US"/>
        </w:rPr>
        <w:t>Donald</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BELL RINGIN:                                        </w:t>
      </w:r>
      <w:r w:rsidRPr="003C4B29">
        <w:rPr>
          <w:rFonts w:eastAsia="Times New Roman" w:cstheme="minorHAnsi"/>
          <w:color w:val="000000"/>
          <w:lang w:val="en-US"/>
        </w:rPr>
        <w:t>10 AM</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shd w:val="clear" w:color="auto" w:fill="FFFF00"/>
          <w:lang w:val="en-US"/>
        </w:rPr>
        <w:t xml:space="preserve">WORDS OF WELCOME                        Rick </w:t>
      </w:r>
      <w:proofErr w:type="spellStart"/>
      <w:r w:rsidRPr="003C4B29">
        <w:rPr>
          <w:rFonts w:eastAsia="Times New Roman" w:cstheme="minorHAnsi"/>
          <w:b/>
          <w:bCs/>
          <w:color w:val="000000"/>
          <w:shd w:val="clear" w:color="auto" w:fill="FFFF00"/>
          <w:lang w:val="en-US"/>
        </w:rPr>
        <w:t>Gasior</w:t>
      </w:r>
      <w:proofErr w:type="spellEnd"/>
      <w:r w:rsidRPr="003C4B29">
        <w:rPr>
          <w:rFonts w:eastAsia="Times New Roman" w:cstheme="minorHAnsi"/>
          <w:b/>
          <w:bCs/>
          <w:color w:val="000000"/>
          <w:shd w:val="clear" w:color="auto" w:fill="FFFF00"/>
          <w:lang w:val="en-US"/>
        </w:rPr>
        <w:t> </w:t>
      </w:r>
      <w:r w:rsidRPr="003C4B29">
        <w:rPr>
          <w:rFonts w:eastAsia="Times New Roman" w:cstheme="minorHAnsi"/>
          <w:color w:val="000000"/>
          <w:shd w:val="clear" w:color="auto" w:fill="FFFF00"/>
          <w:lang w:val="en-US"/>
        </w:rPr>
        <w:t>– Summerland United</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i/>
          <w:iCs/>
          <w:color w:val="000000"/>
          <w:lang w:val="en-US"/>
        </w:rPr>
        <w:t>A warm welcome to our friends from Summerland and Westbank United Churches who are with us today and to all those joining us from other locations. If there are any visitors today from other congregations or other places, we welcome you and thank you for joining us this morning. If you are comfortable, please unmute yourself and tell us where or what congregation you are from.  Please remember to re-mute yourself.</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i/>
          <w:iCs/>
          <w:color w:val="000000"/>
          <w:lang w:val="en-US"/>
        </w:rPr>
        <w:lastRenderedPageBreak/>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MOMENT OF SILENCE TO VIEW THE CONGREGATION – </w:t>
      </w:r>
      <w:r w:rsidRPr="003C4B29">
        <w:rPr>
          <w:rFonts w:eastAsia="Times New Roman" w:cstheme="minorHAnsi"/>
          <w:color w:val="000000"/>
          <w:lang w:val="en-US"/>
        </w:rPr>
        <w:t>Donald</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LIGHTING OUR WORSHIP CANDLE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WE SING TOGETHER</w:t>
      </w:r>
      <w:r w:rsidRPr="003C4B29">
        <w:rPr>
          <w:rFonts w:eastAsia="Times New Roman" w:cstheme="minorHAnsi"/>
          <w:color w:val="000000"/>
          <w:lang w:val="en-US"/>
        </w:rPr>
        <w:t>                           Angels from the Realms of Glory (VU 36)</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CALL TO WORSHIP </w:t>
      </w:r>
      <w:r w:rsidRPr="003C4B29">
        <w:rPr>
          <w:rFonts w:eastAsia="Times New Roman" w:cstheme="minorHAnsi"/>
          <w:i/>
          <w:iCs/>
          <w:color w:val="000000"/>
          <w:lang w:val="en-US"/>
        </w:rPr>
        <w:t>(from</w:t>
      </w:r>
      <w:r w:rsidRPr="003C4B29">
        <w:rPr>
          <w:rFonts w:eastAsia="Times New Roman" w:cstheme="minorHAnsi"/>
          <w:color w:val="000000"/>
          <w:lang w:val="en-US"/>
        </w:rPr>
        <w:t> The Whole People of God)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Come and celebrate the good news: our hope has been fulfilled!</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rPr>
        <w:t>Christ the Saviour is born!</w:t>
      </w:r>
      <w:r w:rsidRPr="003C4B29">
        <w:rPr>
          <w:rFonts w:eastAsia="Times New Roman" w:cstheme="minorHAnsi"/>
          <w:color w:val="000000"/>
        </w:rPr>
        <w:t> </w:t>
      </w:r>
      <w:r w:rsidRPr="003C4B29">
        <w:rPr>
          <w:rFonts w:eastAsia="Times New Roman" w:cstheme="minorHAnsi"/>
          <w:b/>
          <w:bCs/>
          <w:color w:val="000000"/>
        </w:rPr>
        <w:t>Thanks be to God!</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God’s promise has come true. Our salvation is here!</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rPr>
        <w:t>Christ the Saviour is born! Thanks be to God!</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Let us rejoice and sing praises to God!</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rPr>
        <w:t>Christ the Saviour is born! Thanks be to God!</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OPENING PRAYER </w:t>
      </w:r>
      <w:r w:rsidRPr="003C4B29">
        <w:rPr>
          <w:rFonts w:eastAsia="Times New Roman" w:cstheme="minorHAnsi"/>
          <w:i/>
          <w:iCs/>
          <w:color w:val="000000"/>
          <w:lang w:val="en-US"/>
        </w:rPr>
        <w:t>(from</w:t>
      </w:r>
      <w:r w:rsidRPr="003C4B29">
        <w:rPr>
          <w:rFonts w:eastAsia="Times New Roman" w:cstheme="minorHAnsi"/>
          <w:color w:val="000000"/>
          <w:lang w:val="en-US"/>
        </w:rPr>
        <w:t> Seasons of the Spirit)</w:t>
      </w:r>
    </w:p>
    <w:p w:rsidR="003C4B29" w:rsidRPr="003C4B29" w:rsidRDefault="003C4B29" w:rsidP="003C4B29">
      <w:pPr>
        <w:tabs>
          <w:tab w:val="left" w:pos="3240"/>
        </w:tabs>
        <w:spacing w:line="260" w:lineRule="atLeast"/>
        <w:rPr>
          <w:rFonts w:eastAsia="Times New Roman" w:cstheme="minorHAnsi"/>
          <w:color w:val="000000"/>
        </w:rPr>
      </w:pPr>
      <w:r w:rsidRPr="003C4B29">
        <w:rPr>
          <w:rFonts w:eastAsia="Times New Roman" w:cstheme="minorHAnsi"/>
          <w:color w:val="000000"/>
        </w:rPr>
        <w:t>We have come to praise you, O God.</w:t>
      </w:r>
    </w:p>
    <w:p w:rsidR="003C4B29" w:rsidRPr="003C4B29" w:rsidRDefault="003C4B29" w:rsidP="003C4B29">
      <w:pPr>
        <w:tabs>
          <w:tab w:val="left" w:pos="3240"/>
        </w:tabs>
        <w:spacing w:line="260" w:lineRule="atLeast"/>
        <w:rPr>
          <w:rFonts w:eastAsia="Times New Roman" w:cstheme="minorHAnsi"/>
          <w:color w:val="000000"/>
        </w:rPr>
      </w:pPr>
      <w:r w:rsidRPr="003C4B29">
        <w:rPr>
          <w:rFonts w:eastAsia="Times New Roman" w:cstheme="minorHAnsi"/>
          <w:color w:val="000000"/>
        </w:rPr>
        <w:t>Your presence among us</w:t>
      </w:r>
    </w:p>
    <w:p w:rsidR="003C4B29" w:rsidRPr="003C4B29" w:rsidRDefault="003C4B29" w:rsidP="003C4B29">
      <w:pPr>
        <w:tabs>
          <w:tab w:val="left" w:pos="3240"/>
        </w:tabs>
        <w:spacing w:line="260" w:lineRule="atLeast"/>
        <w:rPr>
          <w:rFonts w:eastAsia="Times New Roman" w:cstheme="minorHAnsi"/>
          <w:color w:val="000000"/>
        </w:rPr>
      </w:pPr>
      <w:r w:rsidRPr="003C4B29">
        <w:rPr>
          <w:rFonts w:eastAsia="Times New Roman" w:cstheme="minorHAnsi"/>
          <w:color w:val="000000"/>
        </w:rPr>
        <w:t>is a long-awaited gift –</w:t>
      </w:r>
    </w:p>
    <w:p w:rsidR="003C4B29" w:rsidRPr="003C4B29" w:rsidRDefault="003C4B29" w:rsidP="003C4B29">
      <w:pPr>
        <w:tabs>
          <w:tab w:val="left" w:pos="3240"/>
        </w:tabs>
        <w:spacing w:line="260" w:lineRule="atLeast"/>
        <w:rPr>
          <w:rFonts w:eastAsia="Times New Roman" w:cstheme="minorHAnsi"/>
          <w:color w:val="000000"/>
        </w:rPr>
      </w:pPr>
      <w:r w:rsidRPr="003C4B29">
        <w:rPr>
          <w:rFonts w:eastAsia="Times New Roman" w:cstheme="minorHAnsi"/>
          <w:color w:val="000000"/>
        </w:rPr>
        <w:t>for us and all creation.</w:t>
      </w:r>
    </w:p>
    <w:p w:rsidR="003C4B29" w:rsidRPr="003C4B29" w:rsidRDefault="003C4B29" w:rsidP="003C4B29">
      <w:pPr>
        <w:tabs>
          <w:tab w:val="left" w:pos="3240"/>
        </w:tabs>
        <w:spacing w:line="260" w:lineRule="atLeast"/>
        <w:rPr>
          <w:rFonts w:eastAsia="Times New Roman" w:cstheme="minorHAnsi"/>
          <w:color w:val="000000"/>
        </w:rPr>
      </w:pPr>
      <w:r w:rsidRPr="003C4B29">
        <w:rPr>
          <w:rFonts w:eastAsia="Times New Roman" w:cstheme="minorHAnsi"/>
          <w:color w:val="000000"/>
        </w:rPr>
        <w:t>May the reality of this gift</w:t>
      </w:r>
    </w:p>
    <w:p w:rsidR="003C4B29" w:rsidRPr="003C4B29" w:rsidRDefault="003C4B29" w:rsidP="003C4B29">
      <w:pPr>
        <w:tabs>
          <w:tab w:val="left" w:pos="3240"/>
        </w:tabs>
        <w:spacing w:line="260" w:lineRule="atLeast"/>
        <w:rPr>
          <w:rFonts w:eastAsia="Times New Roman" w:cstheme="minorHAnsi"/>
          <w:color w:val="000000"/>
        </w:rPr>
      </w:pPr>
      <w:r w:rsidRPr="003C4B29">
        <w:rPr>
          <w:rFonts w:eastAsia="Times New Roman" w:cstheme="minorHAnsi"/>
          <w:color w:val="000000"/>
        </w:rPr>
        <w:t>be greater than our human expectations</w:t>
      </w:r>
    </w:p>
    <w:p w:rsidR="003C4B29" w:rsidRPr="003C4B29" w:rsidRDefault="003C4B29" w:rsidP="003C4B29">
      <w:pPr>
        <w:tabs>
          <w:tab w:val="left" w:pos="3240"/>
        </w:tabs>
        <w:spacing w:line="260" w:lineRule="atLeast"/>
        <w:rPr>
          <w:rFonts w:eastAsia="Times New Roman" w:cstheme="minorHAnsi"/>
          <w:color w:val="000000"/>
        </w:rPr>
      </w:pPr>
      <w:r w:rsidRPr="003C4B29">
        <w:rPr>
          <w:rFonts w:eastAsia="Times New Roman" w:cstheme="minorHAnsi"/>
          <w:color w:val="000000"/>
        </w:rPr>
        <w:t>as we receive this gift anew today. Amen.</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WE SING TOGETHER</w:t>
      </w:r>
      <w:r w:rsidRPr="003C4B29">
        <w:rPr>
          <w:rFonts w:eastAsia="Times New Roman" w:cstheme="minorHAnsi"/>
          <w:color w:val="000000"/>
          <w:lang w:val="en-US"/>
        </w:rPr>
        <w:t xml:space="preserve">                  </w:t>
      </w:r>
      <w:r>
        <w:rPr>
          <w:rFonts w:eastAsia="Times New Roman" w:cstheme="minorHAnsi"/>
          <w:color w:val="000000"/>
          <w:lang w:val="en-US"/>
        </w:rPr>
        <w:tab/>
      </w:r>
      <w:r w:rsidRPr="003C4B29">
        <w:rPr>
          <w:rFonts w:eastAsia="Times New Roman" w:cstheme="minorHAnsi"/>
          <w:color w:val="000000"/>
          <w:lang w:val="en-US"/>
        </w:rPr>
        <w:t>Good Christian Friends, Rejoice (VU 35)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shd w:val="clear" w:color="auto" w:fill="FFFF00"/>
          <w:lang w:val="en-US"/>
        </w:rPr>
        <w:t>SCRIPTURE READING</w:t>
      </w:r>
      <w:r w:rsidRPr="003C4B29">
        <w:rPr>
          <w:rFonts w:eastAsia="Times New Roman" w:cstheme="minorHAnsi"/>
          <w:color w:val="000000"/>
          <w:shd w:val="clear" w:color="auto" w:fill="FFFF00"/>
          <w:lang w:val="en-US"/>
        </w:rPr>
        <w:t xml:space="preserve">                 </w:t>
      </w:r>
      <w:r>
        <w:rPr>
          <w:rFonts w:eastAsia="Times New Roman" w:cstheme="minorHAnsi"/>
          <w:color w:val="000000"/>
          <w:shd w:val="clear" w:color="auto" w:fill="FFFF00"/>
          <w:lang w:val="en-US"/>
        </w:rPr>
        <w:tab/>
      </w:r>
      <w:r w:rsidRPr="003C4B29">
        <w:rPr>
          <w:rFonts w:eastAsia="Times New Roman" w:cstheme="minorHAnsi"/>
          <w:color w:val="000000"/>
          <w:shd w:val="clear" w:color="auto" w:fill="FFFF00"/>
          <w:lang w:val="en-US"/>
        </w:rPr>
        <w:t>Isaiah 62:1–3 &amp; Luke 2:22–40 – </w:t>
      </w:r>
      <w:r w:rsidRPr="003C4B29">
        <w:rPr>
          <w:rFonts w:eastAsia="Times New Roman" w:cstheme="minorHAnsi"/>
          <w:b/>
          <w:bCs/>
          <w:color w:val="000000"/>
          <w:shd w:val="clear" w:color="auto" w:fill="FFFF00"/>
          <w:lang w:val="en-US"/>
        </w:rPr>
        <w:t>Helen Reid, Westbank United</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WE SING TOGETHER                  </w:t>
      </w:r>
      <w:r>
        <w:rPr>
          <w:rFonts w:eastAsia="Times New Roman" w:cstheme="minorHAnsi"/>
          <w:b/>
          <w:bCs/>
          <w:color w:val="000000"/>
          <w:lang w:val="en-US"/>
        </w:rPr>
        <w:tab/>
      </w:r>
      <w:r w:rsidRPr="003C4B29">
        <w:rPr>
          <w:rFonts w:eastAsia="Times New Roman" w:cstheme="minorHAnsi"/>
          <w:color w:val="000000"/>
          <w:lang w:val="en-US"/>
        </w:rPr>
        <w:t>Angels We Have Heard on High (VU 38)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REFLECTION                       </w:t>
      </w:r>
      <w:r>
        <w:rPr>
          <w:rFonts w:eastAsia="Times New Roman" w:cstheme="minorHAnsi"/>
          <w:b/>
          <w:bCs/>
          <w:color w:val="000000"/>
          <w:lang w:val="en-US"/>
        </w:rPr>
        <w:tab/>
      </w:r>
      <w:r w:rsidRPr="003C4B29">
        <w:rPr>
          <w:rFonts w:eastAsia="Times New Roman" w:cstheme="minorHAnsi"/>
          <w:color w:val="000000"/>
          <w:lang w:val="en-US"/>
        </w:rPr>
        <w:t>Donald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WE SING TOGETHER:                </w:t>
      </w:r>
      <w:r>
        <w:rPr>
          <w:rFonts w:eastAsia="Times New Roman" w:cstheme="minorHAnsi"/>
          <w:b/>
          <w:bCs/>
          <w:color w:val="000000"/>
          <w:lang w:val="en-US"/>
        </w:rPr>
        <w:tab/>
      </w:r>
      <w:r w:rsidRPr="003C4B29">
        <w:rPr>
          <w:rFonts w:eastAsia="Times New Roman" w:cstheme="minorHAnsi"/>
          <w:color w:val="000000"/>
          <w:lang w:val="en-US"/>
        </w:rPr>
        <w:t>In the Bleak Midwinter (VU 55)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PRAYERS OF THE PEOPLE:       </w:t>
      </w:r>
      <w:r>
        <w:rPr>
          <w:rFonts w:eastAsia="Times New Roman" w:cstheme="minorHAnsi"/>
          <w:b/>
          <w:bCs/>
          <w:color w:val="000000"/>
          <w:lang w:val="en-US"/>
        </w:rPr>
        <w:tab/>
      </w:r>
      <w:r w:rsidRPr="003C4B29">
        <w:rPr>
          <w:rFonts w:eastAsia="Times New Roman" w:cstheme="minorHAnsi"/>
          <w:color w:val="000000"/>
          <w:lang w:val="en-US"/>
        </w:rPr>
        <w:t>Donald  </w:t>
      </w:r>
    </w:p>
    <w:p w:rsidR="003C4B29" w:rsidRPr="003C4B29" w:rsidRDefault="003C4B29" w:rsidP="003C4B29">
      <w:pPr>
        <w:tabs>
          <w:tab w:val="left" w:pos="3240"/>
        </w:tabs>
        <w:ind w:left="2880" w:hanging="2880"/>
        <w:rPr>
          <w:rFonts w:eastAsia="Times New Roman" w:cstheme="minorHAnsi"/>
          <w:color w:val="000000"/>
        </w:rPr>
      </w:pPr>
      <w:r w:rsidRPr="003C4B29">
        <w:rPr>
          <w:rFonts w:eastAsia="Times New Roman" w:cstheme="minorHAnsi"/>
          <w:b/>
          <w:bCs/>
          <w:color w:val="000000"/>
          <w:lang w:val="en-US"/>
        </w:rPr>
        <w:t>THE LORD’S PRAYER:                </w:t>
      </w:r>
      <w:r>
        <w:rPr>
          <w:rFonts w:eastAsia="Times New Roman" w:cstheme="minorHAnsi"/>
          <w:b/>
          <w:bCs/>
          <w:color w:val="000000"/>
          <w:lang w:val="en-US"/>
        </w:rPr>
        <w:tab/>
      </w:r>
      <w:r w:rsidRPr="003C4B29">
        <w:rPr>
          <w:rFonts w:eastAsia="Times New Roman" w:cstheme="minorHAnsi"/>
          <w:color w:val="000000"/>
          <w:lang w:val="en-US"/>
        </w:rPr>
        <w:t>Donald - Jim Cotter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OFFERING:                                    </w:t>
      </w:r>
      <w:r>
        <w:rPr>
          <w:rFonts w:eastAsia="Times New Roman" w:cstheme="minorHAnsi"/>
          <w:b/>
          <w:bCs/>
          <w:color w:val="000000"/>
          <w:lang w:val="en-US"/>
        </w:rPr>
        <w:tab/>
      </w:r>
      <w:r w:rsidRPr="003C4B29">
        <w:rPr>
          <w:rFonts w:eastAsia="Times New Roman" w:cstheme="minorHAnsi"/>
          <w:color w:val="000000"/>
          <w:lang w:val="en-US"/>
        </w:rPr>
        <w:t>Donald </w:t>
      </w:r>
      <w:r w:rsidRPr="003C4B29">
        <w:rPr>
          <w:rFonts w:eastAsia="Times New Roman" w:cstheme="minorHAnsi"/>
          <w:color w:val="000000"/>
          <w:lang w:val="en-US"/>
        </w:rPr>
        <w:br/>
      </w:r>
      <w:r w:rsidRPr="003C4B29">
        <w:rPr>
          <w:rFonts w:eastAsia="Times New Roman" w:cstheme="minorHAnsi"/>
          <w:b/>
          <w:bCs/>
          <w:color w:val="000000"/>
          <w:lang w:val="en-US"/>
        </w:rPr>
        <w:t>PRAYER OF DEDICATION:        </w:t>
      </w:r>
      <w:r>
        <w:rPr>
          <w:rFonts w:eastAsia="Times New Roman" w:cstheme="minorHAnsi"/>
          <w:b/>
          <w:bCs/>
          <w:color w:val="000000"/>
          <w:lang w:val="en-US"/>
        </w:rPr>
        <w:tab/>
      </w:r>
      <w:r w:rsidRPr="003C4B29">
        <w:rPr>
          <w:rFonts w:eastAsia="Times New Roman" w:cstheme="minorHAnsi"/>
          <w:color w:val="000000"/>
          <w:lang w:val="en-US"/>
        </w:rPr>
        <w:t>Donald  </w:t>
      </w:r>
      <w:r w:rsidRPr="003C4B29">
        <w:rPr>
          <w:rFonts w:eastAsia="Times New Roman" w:cstheme="minorHAnsi"/>
          <w:b/>
          <w:bCs/>
          <w:color w:val="000000"/>
          <w:lang w:val="en-US"/>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WE SING TOGETHER:                </w:t>
      </w:r>
      <w:r>
        <w:rPr>
          <w:rFonts w:eastAsia="Times New Roman" w:cstheme="minorHAnsi"/>
          <w:b/>
          <w:bCs/>
          <w:color w:val="000000"/>
          <w:lang w:val="en-US"/>
        </w:rPr>
        <w:tab/>
      </w:r>
      <w:r w:rsidRPr="003C4B29">
        <w:rPr>
          <w:rFonts w:eastAsia="Times New Roman" w:cstheme="minorHAnsi"/>
          <w:color w:val="000000"/>
          <w:lang w:val="en-US"/>
        </w:rPr>
        <w:t>Go, Tell it on the Mountain (VU 43)</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shd w:val="clear" w:color="auto" w:fill="FFFF00"/>
          <w:lang w:val="en-US"/>
        </w:rPr>
        <w:t>BLESSING                                     </w:t>
      </w:r>
      <w:r>
        <w:rPr>
          <w:rFonts w:eastAsia="Times New Roman" w:cstheme="minorHAnsi"/>
          <w:b/>
          <w:bCs/>
          <w:color w:val="000000"/>
          <w:shd w:val="clear" w:color="auto" w:fill="FFFF00"/>
          <w:lang w:val="en-US"/>
        </w:rPr>
        <w:tab/>
      </w:r>
      <w:r w:rsidRPr="003C4B29">
        <w:rPr>
          <w:rFonts w:eastAsia="Times New Roman" w:cstheme="minorHAnsi"/>
          <w:b/>
          <w:bCs/>
          <w:color w:val="000000"/>
          <w:shd w:val="clear" w:color="auto" w:fill="FFFF00"/>
          <w:lang w:val="en-US"/>
        </w:rPr>
        <w:t> </w:t>
      </w:r>
      <w:r w:rsidRPr="003C4B29">
        <w:rPr>
          <w:rFonts w:eastAsia="Times New Roman" w:cstheme="minorHAnsi"/>
          <w:color w:val="000000"/>
          <w:shd w:val="clear" w:color="auto" w:fill="FFFF00"/>
          <w:lang w:val="en-US"/>
        </w:rPr>
        <w:t>Donald</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lang w:val="en-US"/>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BREAK INTO CHAT ROOMS</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B0F0"/>
          <w:lang w:val="en-US"/>
        </w:rPr>
        <w:t>______________________________________________________________________________</w:t>
      </w:r>
      <w:r w:rsidRPr="003C4B29">
        <w:rPr>
          <w:rFonts w:eastAsia="Times New Roman" w:cstheme="minorHAnsi"/>
          <w:b/>
          <w:bCs/>
          <w:color w:val="000000"/>
          <w:lang w:val="en-US"/>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FF2600"/>
        </w:rPr>
        <w:t>Worship with Summerland and Westbank United Churches</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FF2600"/>
        </w:rPr>
        <w:t>December 27, 2020 09:45 AM Vancouver</w:t>
      </w:r>
    </w:p>
    <w:p w:rsidR="003C4B29" w:rsidRDefault="003C4B29" w:rsidP="003C4B29">
      <w:pPr>
        <w:tabs>
          <w:tab w:val="left" w:pos="3240"/>
        </w:tabs>
        <w:ind w:left="0"/>
        <w:rPr>
          <w:rFonts w:eastAsia="Times New Roman" w:cstheme="minorHAnsi"/>
          <w:color w:val="000000"/>
          <w:shd w:val="clear" w:color="auto" w:fill="FFFFFF"/>
        </w:rPr>
      </w:pP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B0F0"/>
          <w:shd w:val="clear" w:color="auto" w:fill="FFFFFF"/>
        </w:rPr>
        <w:t>__</w:t>
      </w:r>
      <w:r w:rsidRPr="003C4B29">
        <w:rPr>
          <w:rFonts w:eastAsia="Times New Roman" w:cstheme="minorHAnsi"/>
          <w:b/>
          <w:bCs/>
          <w:color w:val="000000"/>
        </w:rPr>
        <w:t> Join Zoom Meeting</w:t>
      </w:r>
      <w:r w:rsidRPr="003C4B29">
        <w:rPr>
          <w:rFonts w:eastAsia="Times New Roman" w:cstheme="minorHAnsi"/>
          <w:color w:val="548DD4"/>
        </w:rPr>
        <w:br/>
      </w:r>
      <w:hyperlink r:id="rId7" w:history="1">
        <w:r w:rsidRPr="003C4B29">
          <w:rPr>
            <w:rFonts w:eastAsia="Times New Roman" w:cstheme="minorHAnsi"/>
            <w:color w:val="17365D"/>
            <w:u w:val="single"/>
          </w:rPr>
          <w:t>https://us02web.zoom.us/j/83971543383</w:t>
        </w:r>
      </w:hyperlink>
      <w:r w:rsidRPr="003C4B29">
        <w:rPr>
          <w:rFonts w:eastAsia="Times New Roman" w:cstheme="minorHAnsi"/>
          <w:color w:val="17365D"/>
        </w:rPr>
        <w:br/>
      </w:r>
      <w:r w:rsidRPr="003C4B29">
        <w:rPr>
          <w:rFonts w:eastAsia="Times New Roman" w:cstheme="minorHAnsi"/>
          <w:color w:val="002060"/>
        </w:rPr>
        <w:br/>
      </w:r>
      <w:r w:rsidRPr="003C4B29">
        <w:rPr>
          <w:rFonts w:eastAsia="Times New Roman" w:cstheme="minorHAnsi"/>
          <w:b/>
          <w:bCs/>
          <w:color w:val="000000"/>
        </w:rPr>
        <w:lastRenderedPageBreak/>
        <w:t>Meeting ID: 839 7154 3383</w:t>
      </w:r>
      <w:r w:rsidRPr="003C4B29">
        <w:rPr>
          <w:rFonts w:eastAsia="Times New Roman" w:cstheme="minorHAnsi"/>
          <w:b/>
          <w:bCs/>
          <w:color w:val="000000"/>
        </w:rPr>
        <w:br/>
      </w:r>
      <w:r w:rsidRPr="003C4B29">
        <w:rPr>
          <w:rFonts w:eastAsia="Times New Roman" w:cstheme="minorHAnsi"/>
          <w:b/>
          <w:bCs/>
          <w:color w:val="000000"/>
          <w:shd w:val="clear" w:color="auto" w:fill="FFFF00"/>
        </w:rPr>
        <w:t>Passcode: 487991</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Dial by your location</w:t>
      </w:r>
      <w:r w:rsidRPr="003C4B29">
        <w:rPr>
          <w:rFonts w:eastAsia="Times New Roman" w:cstheme="minorHAnsi"/>
          <w:color w:val="000000"/>
        </w:rPr>
        <w:br/>
        <w:t>+1 778 907 2071 Canada</w:t>
      </w:r>
      <w:r w:rsidRPr="003C4B29">
        <w:rPr>
          <w:rFonts w:eastAsia="Times New Roman" w:cstheme="minorHAnsi"/>
          <w:color w:val="000000"/>
        </w:rPr>
        <w:br/>
        <w:t>Meeting ID: 839 7154 3383</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shd w:val="clear" w:color="auto" w:fill="FFFF00"/>
        </w:rPr>
        <w:t>Passcode: 487991</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rPr>
        <w:t>Summerland United Church website also provides access to our weekly Zoom church service.</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Scripture Reading:</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rPr>
        <w:t>Isaiah 62:1-3 (Common English Bible)</w:t>
      </w:r>
    </w:p>
    <w:p w:rsid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rPr>
        <w:t>Jerusalem redeemed</w:t>
      </w:r>
    </w:p>
    <w:p w:rsidR="003C4B29" w:rsidRPr="003C4B29" w:rsidRDefault="003C4B29" w:rsidP="003C4B29">
      <w:pPr>
        <w:tabs>
          <w:tab w:val="left" w:pos="3240"/>
        </w:tabs>
        <w:spacing w:line="408" w:lineRule="atLeast"/>
        <w:ind w:left="0"/>
        <w:rPr>
          <w:rFonts w:eastAsia="Times New Roman" w:cstheme="minorHAnsi"/>
          <w:color w:val="000000"/>
        </w:rPr>
      </w:pPr>
      <w:r w:rsidRPr="003C4B29">
        <w:rPr>
          <w:rFonts w:eastAsia="Times New Roman" w:cstheme="minorHAnsi"/>
          <w:b/>
          <w:bCs/>
          <w:color w:val="000000"/>
        </w:rPr>
        <w:t>62 </w:t>
      </w:r>
      <w:r w:rsidRPr="003C4B29">
        <w:rPr>
          <w:rFonts w:eastAsia="Times New Roman" w:cstheme="minorHAnsi"/>
          <w:color w:val="000000"/>
        </w:rPr>
        <w:t>For Zion’s sake I won’t keep silent,</w:t>
      </w:r>
      <w:r w:rsidRPr="003C4B29">
        <w:rPr>
          <w:rFonts w:eastAsia="Times New Roman" w:cstheme="minorHAnsi"/>
          <w:color w:val="000000"/>
        </w:rPr>
        <w:br/>
        <w:t>    and for Jerusalem’s sake I won’t sit still</w:t>
      </w:r>
      <w:r w:rsidRPr="003C4B29">
        <w:rPr>
          <w:rFonts w:eastAsia="Times New Roman" w:cstheme="minorHAnsi"/>
          <w:color w:val="000000"/>
        </w:rPr>
        <w:br/>
        <w:t>    until her righteousness shines out like a light,</w:t>
      </w:r>
      <w:r w:rsidRPr="003C4B29">
        <w:rPr>
          <w:rFonts w:eastAsia="Times New Roman" w:cstheme="minorHAnsi"/>
          <w:color w:val="000000"/>
        </w:rPr>
        <w:br/>
        <w:t>    and her salvation blazes like a torch.</w:t>
      </w:r>
      <w:r w:rsidRPr="003C4B29">
        <w:rPr>
          <w:rFonts w:eastAsia="Times New Roman" w:cstheme="minorHAnsi"/>
          <w:color w:val="000000"/>
        </w:rPr>
        <w:br/>
      </w:r>
      <w:r w:rsidRPr="003C4B29">
        <w:rPr>
          <w:rFonts w:eastAsia="Times New Roman" w:cstheme="minorHAnsi"/>
          <w:b/>
          <w:bCs/>
          <w:color w:val="000000"/>
          <w:vertAlign w:val="superscript"/>
        </w:rPr>
        <w:t>2 </w:t>
      </w:r>
      <w:r w:rsidRPr="003C4B29">
        <w:rPr>
          <w:rFonts w:eastAsia="Times New Roman" w:cstheme="minorHAnsi"/>
          <w:color w:val="000000"/>
        </w:rPr>
        <w:t>Nations will see your righteousness,</w:t>
      </w:r>
      <w:r w:rsidRPr="003C4B29">
        <w:rPr>
          <w:rFonts w:eastAsia="Times New Roman" w:cstheme="minorHAnsi"/>
          <w:color w:val="000000"/>
        </w:rPr>
        <w:br/>
        <w:t>    all kings your glory.</w:t>
      </w:r>
      <w:r w:rsidRPr="003C4B29">
        <w:rPr>
          <w:rFonts w:eastAsia="Times New Roman" w:cstheme="minorHAnsi"/>
          <w:color w:val="000000"/>
        </w:rPr>
        <w:br/>
        <w:t>You will be called by a new name,</w:t>
      </w:r>
      <w:r w:rsidRPr="003C4B29">
        <w:rPr>
          <w:rFonts w:eastAsia="Times New Roman" w:cstheme="minorHAnsi"/>
          <w:color w:val="000000"/>
        </w:rPr>
        <w:br/>
        <w:t>    which the Lord’s own mouth will determine.</w:t>
      </w:r>
      <w:r w:rsidRPr="003C4B29">
        <w:rPr>
          <w:rFonts w:eastAsia="Times New Roman" w:cstheme="minorHAnsi"/>
          <w:color w:val="000000"/>
        </w:rPr>
        <w:br/>
      </w:r>
      <w:r w:rsidRPr="003C4B29">
        <w:rPr>
          <w:rFonts w:eastAsia="Times New Roman" w:cstheme="minorHAnsi"/>
          <w:b/>
          <w:bCs/>
          <w:color w:val="000000"/>
          <w:vertAlign w:val="superscript"/>
        </w:rPr>
        <w:t>3 </w:t>
      </w:r>
      <w:r w:rsidRPr="003C4B29">
        <w:rPr>
          <w:rFonts w:eastAsia="Times New Roman" w:cstheme="minorHAnsi"/>
          <w:color w:val="000000"/>
        </w:rPr>
        <w:t>You will be a splendid garland in the Lord’s hand,</w:t>
      </w:r>
      <w:r w:rsidRPr="003C4B29">
        <w:rPr>
          <w:rFonts w:eastAsia="Times New Roman" w:cstheme="minorHAnsi"/>
          <w:color w:val="000000"/>
        </w:rPr>
        <w:br/>
        <w:t>    a royal turban in the palm of God’s hand.</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 </w:t>
      </w:r>
    </w:p>
    <w:p w:rsidR="003C4B29" w:rsidRPr="003C4B29" w:rsidRDefault="003C4B29" w:rsidP="003C4B29">
      <w:pPr>
        <w:tabs>
          <w:tab w:val="left" w:pos="3240"/>
        </w:tabs>
        <w:ind w:left="0"/>
        <w:outlineLvl w:val="0"/>
        <w:rPr>
          <w:rFonts w:eastAsia="Times New Roman" w:cstheme="minorHAnsi"/>
          <w:b/>
          <w:bCs/>
          <w:color w:val="000000"/>
          <w:kern w:val="36"/>
        </w:rPr>
      </w:pPr>
      <w:r w:rsidRPr="003C4B29">
        <w:rPr>
          <w:rFonts w:eastAsia="Times New Roman" w:cstheme="minorHAnsi"/>
          <w:color w:val="000000"/>
          <w:kern w:val="36"/>
          <w:lang w:val="en-US"/>
        </w:rPr>
        <w:t>Luke 2:22-40 </w:t>
      </w:r>
    </w:p>
    <w:p w:rsidR="003C4B29" w:rsidRPr="003C4B29" w:rsidRDefault="003C4B29" w:rsidP="003C4B29">
      <w:pPr>
        <w:tabs>
          <w:tab w:val="left" w:pos="3240"/>
        </w:tabs>
        <w:spacing w:before="100" w:beforeAutospacing="1" w:after="100" w:afterAutospacing="1" w:line="408" w:lineRule="atLeast"/>
        <w:ind w:left="0"/>
        <w:rPr>
          <w:rFonts w:eastAsia="Times New Roman" w:cstheme="minorHAnsi"/>
          <w:color w:val="000000"/>
        </w:rPr>
      </w:pPr>
      <w:r w:rsidRPr="003C4B29">
        <w:rPr>
          <w:rFonts w:eastAsia="Times New Roman" w:cstheme="minorHAnsi"/>
          <w:b/>
          <w:bCs/>
          <w:color w:val="000000"/>
          <w:vertAlign w:val="superscript"/>
        </w:rPr>
        <w:t>22 </w:t>
      </w:r>
      <w:r w:rsidRPr="003C4B29">
        <w:rPr>
          <w:rFonts w:eastAsia="Times New Roman" w:cstheme="minorHAnsi"/>
          <w:color w:val="000000"/>
        </w:rPr>
        <w:t>When the time came for their ritual cleansing, in accordance with the Law from Moses, they brought Jesus up to Jerusalem to present him to the Lord. (</w:t>
      </w:r>
      <w:r w:rsidRPr="003C4B29">
        <w:rPr>
          <w:rFonts w:eastAsia="Times New Roman" w:cstheme="minorHAnsi"/>
          <w:b/>
          <w:bCs/>
          <w:color w:val="000000"/>
          <w:vertAlign w:val="superscript"/>
        </w:rPr>
        <w:t>23 </w:t>
      </w:r>
      <w:r w:rsidRPr="003C4B29">
        <w:rPr>
          <w:rFonts w:eastAsia="Times New Roman" w:cstheme="minorHAnsi"/>
          <w:color w:val="000000"/>
        </w:rPr>
        <w:t>It’s written in the Law of the Lord, “Every firstborn male will be dedicated to the Lord.”) </w:t>
      </w:r>
      <w:r w:rsidRPr="003C4B29">
        <w:rPr>
          <w:rFonts w:eastAsia="Times New Roman" w:cstheme="minorHAnsi"/>
          <w:b/>
          <w:bCs/>
          <w:color w:val="000000"/>
          <w:vertAlign w:val="superscript"/>
        </w:rPr>
        <w:t>24 </w:t>
      </w:r>
      <w:r w:rsidRPr="003C4B29">
        <w:rPr>
          <w:rFonts w:eastAsia="Times New Roman" w:cstheme="minorHAnsi"/>
          <w:color w:val="000000"/>
        </w:rPr>
        <w:t>They offered a sacrifice in keeping with what’s stated in the Law of the Lord, </w:t>
      </w:r>
      <w:r w:rsidRPr="003C4B29">
        <w:rPr>
          <w:rFonts w:eastAsia="Times New Roman" w:cstheme="minorHAnsi"/>
          <w:i/>
          <w:iCs/>
          <w:color w:val="000000"/>
        </w:rPr>
        <w:t>A pair of turtledoves or two young pigeons</w:t>
      </w:r>
      <w:r w:rsidRPr="003C4B29">
        <w:rPr>
          <w:rFonts w:eastAsia="Times New Roman" w:cstheme="minorHAnsi"/>
          <w:color w:val="000000"/>
        </w:rPr>
        <w:t>.</w:t>
      </w:r>
      <w:r w:rsidRPr="003C4B29">
        <w:rPr>
          <w:rFonts w:eastAsia="Times New Roman" w:cstheme="minorHAnsi"/>
          <w:color w:val="000000"/>
          <w:vertAlign w:val="superscript"/>
        </w:rPr>
        <w:t>[</w:t>
      </w:r>
      <w:hyperlink r:id="rId8" w:anchor="fen-CEB-24989a" w:tooltip="See footnote a" w:history="1">
        <w:r w:rsidRPr="003C4B29">
          <w:rPr>
            <w:rFonts w:eastAsia="Times New Roman" w:cstheme="minorHAnsi"/>
            <w:color w:val="517E90"/>
            <w:u w:val="single"/>
            <w:vertAlign w:val="superscript"/>
          </w:rPr>
          <w:t>a</w:t>
        </w:r>
      </w:hyperlink>
      <w:r w:rsidRPr="003C4B29">
        <w:rPr>
          <w:rFonts w:eastAsia="Times New Roman" w:cstheme="minorHAnsi"/>
          <w:color w:val="000000"/>
          <w:vertAlign w:val="superscript"/>
        </w:rPr>
        <w:t>]</w:t>
      </w:r>
    </w:p>
    <w:p w:rsidR="003C4B29" w:rsidRPr="003C4B29" w:rsidRDefault="003C4B29" w:rsidP="003C4B29">
      <w:pPr>
        <w:tabs>
          <w:tab w:val="left" w:pos="3240"/>
        </w:tabs>
        <w:spacing w:before="100" w:beforeAutospacing="1" w:after="150" w:line="408" w:lineRule="atLeast"/>
        <w:ind w:left="0"/>
        <w:outlineLvl w:val="2"/>
        <w:rPr>
          <w:rFonts w:eastAsia="Times New Roman" w:cstheme="minorHAnsi"/>
          <w:b/>
          <w:bCs/>
          <w:color w:val="000000"/>
        </w:rPr>
      </w:pPr>
      <w:r w:rsidRPr="003C4B29">
        <w:rPr>
          <w:rFonts w:eastAsia="Times New Roman" w:cstheme="minorHAnsi"/>
          <w:b/>
          <w:bCs/>
          <w:color w:val="000000"/>
          <w:lang w:val="en-US"/>
        </w:rPr>
        <w:t>Simeon’s response to Jesus</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vertAlign w:val="superscript"/>
        </w:rPr>
        <w:t>25</w:t>
      </w:r>
      <w:r w:rsidRPr="003C4B29">
        <w:rPr>
          <w:rFonts w:eastAsia="Times New Roman" w:cstheme="minorHAnsi"/>
          <w:color w:val="000000"/>
        </w:rPr>
        <w:t> A man named Simeon was in Jerusalem. He was righteous and devout. He eagerly anticipated the restoration of Israel, and the Holy Spirit rested on him. </w:t>
      </w:r>
      <w:r w:rsidRPr="003C4B29">
        <w:rPr>
          <w:rFonts w:eastAsia="Times New Roman" w:cstheme="minorHAnsi"/>
          <w:color w:val="000000"/>
          <w:vertAlign w:val="superscript"/>
        </w:rPr>
        <w:t>26</w:t>
      </w:r>
      <w:r w:rsidRPr="003C4B29">
        <w:rPr>
          <w:rFonts w:eastAsia="Times New Roman" w:cstheme="minorHAnsi"/>
          <w:color w:val="000000"/>
        </w:rPr>
        <w:t> The Holy Spirit revealed to him that he wouldn’t die before he had seen the Lord’s Christ.</w:t>
      </w:r>
      <w:r w:rsidRPr="003C4B29">
        <w:rPr>
          <w:rFonts w:eastAsia="Times New Roman" w:cstheme="minorHAnsi"/>
          <w:color w:val="000000"/>
          <w:vertAlign w:val="superscript"/>
        </w:rPr>
        <w:t> 27 </w:t>
      </w:r>
      <w:r w:rsidRPr="003C4B29">
        <w:rPr>
          <w:rFonts w:eastAsia="Times New Roman" w:cstheme="minorHAnsi"/>
          <w:color w:val="000000"/>
        </w:rPr>
        <w:t>Led by the Spirit, he went into the temple area. Meanwhile, Jesus’ parents brought the child to the temple so that they could do what was customary under the Law. </w:t>
      </w:r>
      <w:r w:rsidRPr="003C4B29">
        <w:rPr>
          <w:rFonts w:eastAsia="Times New Roman" w:cstheme="minorHAnsi"/>
          <w:color w:val="000000"/>
          <w:vertAlign w:val="superscript"/>
        </w:rPr>
        <w:t>28</w:t>
      </w:r>
      <w:r w:rsidRPr="003C4B29">
        <w:rPr>
          <w:rFonts w:eastAsia="Times New Roman" w:cstheme="minorHAnsi"/>
          <w:color w:val="000000"/>
        </w:rPr>
        <w:t> Simeon took Jesus in his arms and praised God. He said,</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vertAlign w:val="superscript"/>
        </w:rPr>
        <w:lastRenderedPageBreak/>
        <w:t>29</w:t>
      </w:r>
      <w:r w:rsidRPr="003C4B29">
        <w:rPr>
          <w:rFonts w:eastAsia="Times New Roman" w:cstheme="minorHAnsi"/>
          <w:color w:val="000000"/>
        </w:rPr>
        <w:t> “Now, master, let your servant go in peace according to your word,</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vertAlign w:val="superscript"/>
        </w:rPr>
        <w:t>30</w:t>
      </w:r>
      <w:r w:rsidRPr="003C4B29">
        <w:rPr>
          <w:rFonts w:eastAsia="Times New Roman" w:cstheme="minorHAnsi"/>
          <w:color w:val="000000"/>
        </w:rPr>
        <w:t>   because my eyes have seen your salvation.</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vertAlign w:val="superscript"/>
        </w:rPr>
        <w:t>31 </w:t>
      </w:r>
      <w:r w:rsidRPr="003C4B29">
        <w:rPr>
          <w:rFonts w:eastAsia="Times New Roman" w:cstheme="minorHAnsi"/>
          <w:color w:val="000000"/>
        </w:rPr>
        <w:t>You prepared this salvation in the presence of all peoples.</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vertAlign w:val="superscript"/>
        </w:rPr>
        <w:t>32</w:t>
      </w:r>
      <w:r w:rsidRPr="003C4B29">
        <w:rPr>
          <w:rFonts w:eastAsia="Times New Roman" w:cstheme="minorHAnsi"/>
          <w:color w:val="000000"/>
        </w:rPr>
        <w:t> It’s a light for revelation to the Gentiles</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    and a glory for your people Israel.”</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vertAlign w:val="superscript"/>
        </w:rPr>
        <w:t>33</w:t>
      </w:r>
      <w:r w:rsidRPr="003C4B29">
        <w:rPr>
          <w:rFonts w:eastAsia="Times New Roman" w:cstheme="minorHAnsi"/>
          <w:color w:val="000000"/>
        </w:rPr>
        <w:t> His father and mother were amazed by what was said about him. </w:t>
      </w:r>
      <w:r w:rsidRPr="003C4B29">
        <w:rPr>
          <w:rFonts w:eastAsia="Times New Roman" w:cstheme="minorHAnsi"/>
          <w:color w:val="000000"/>
          <w:vertAlign w:val="superscript"/>
        </w:rPr>
        <w:t>34</w:t>
      </w:r>
      <w:r w:rsidRPr="003C4B29">
        <w:rPr>
          <w:rFonts w:eastAsia="Times New Roman" w:cstheme="minorHAnsi"/>
          <w:color w:val="000000"/>
        </w:rPr>
        <w:t>Simeon blessed them and said to Mary his mother, “This boy is assigned to be the cause of the falling and rising of many in Israel and to be a sign that generates opposition </w:t>
      </w:r>
      <w:r w:rsidRPr="003C4B29">
        <w:rPr>
          <w:rFonts w:eastAsia="Times New Roman" w:cstheme="minorHAnsi"/>
          <w:color w:val="000000"/>
          <w:vertAlign w:val="superscript"/>
        </w:rPr>
        <w:t>35</w:t>
      </w:r>
      <w:r w:rsidRPr="003C4B29">
        <w:rPr>
          <w:rFonts w:eastAsia="Times New Roman" w:cstheme="minorHAnsi"/>
          <w:color w:val="000000"/>
        </w:rPr>
        <w:t> so that the inner thoughts of many will be revealed. And a sword will pierce your innermost being too.”</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Anna’s response to Jesus</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vertAlign w:val="superscript"/>
        </w:rPr>
        <w:t>36</w:t>
      </w:r>
      <w:r w:rsidRPr="003C4B29">
        <w:rPr>
          <w:rFonts w:eastAsia="Times New Roman" w:cstheme="minorHAnsi"/>
          <w:color w:val="000000"/>
        </w:rPr>
        <w:t> There was also a prophet, Anna the daughter of Phanuel, who belonged to the tribe of Asher. She was very old. After she married, she lived with her husband for seven years. </w:t>
      </w:r>
      <w:r w:rsidRPr="003C4B29">
        <w:rPr>
          <w:rFonts w:eastAsia="Times New Roman" w:cstheme="minorHAnsi"/>
          <w:color w:val="000000"/>
          <w:vertAlign w:val="superscript"/>
        </w:rPr>
        <w:t>37</w:t>
      </w:r>
      <w:r w:rsidRPr="003C4B29">
        <w:rPr>
          <w:rFonts w:eastAsia="Times New Roman" w:cstheme="minorHAnsi"/>
          <w:color w:val="000000"/>
        </w:rPr>
        <w:t> She was now an 84-year-old widow. She never left the temple area but worshipped God with fasting and prayer night and day.</w:t>
      </w:r>
      <w:r w:rsidRPr="003C4B29">
        <w:rPr>
          <w:rFonts w:eastAsia="Times New Roman" w:cstheme="minorHAnsi"/>
          <w:color w:val="000000"/>
          <w:vertAlign w:val="superscript"/>
        </w:rPr>
        <w:t> 38</w:t>
      </w:r>
      <w:r w:rsidRPr="003C4B29">
        <w:rPr>
          <w:rFonts w:eastAsia="Times New Roman" w:cstheme="minorHAnsi"/>
          <w:color w:val="000000"/>
        </w:rPr>
        <w:t> She approached at that very moment and began to praise God and to speak about Jesus to everyone who was looking forward to the redemption of Jerusalem.</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Jesus as a child in Nazareth</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vertAlign w:val="superscript"/>
        </w:rPr>
        <w:t>39</w:t>
      </w:r>
      <w:r w:rsidRPr="003C4B29">
        <w:rPr>
          <w:rFonts w:eastAsia="Times New Roman" w:cstheme="minorHAnsi"/>
          <w:color w:val="000000"/>
        </w:rPr>
        <w:t> When Mary and Joseph had completed everything required by the Law of the Lord, they returned to their hometown, Nazareth in Galilee. </w:t>
      </w:r>
      <w:r w:rsidRPr="003C4B29">
        <w:rPr>
          <w:rFonts w:eastAsia="Times New Roman" w:cstheme="minorHAnsi"/>
          <w:color w:val="000000"/>
          <w:vertAlign w:val="superscript"/>
        </w:rPr>
        <w:t>40</w:t>
      </w:r>
      <w:r w:rsidRPr="003C4B29">
        <w:rPr>
          <w:rFonts w:eastAsia="Times New Roman" w:cstheme="minorHAnsi"/>
          <w:color w:val="000000"/>
        </w:rPr>
        <w:t> The child grew up and became strong. He was filled with wisdom, and God’s favor was on him.</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color w:val="000000"/>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 </w:t>
      </w:r>
    </w:p>
    <w:p w:rsidR="003C4B29" w:rsidRPr="003C4B29" w:rsidRDefault="003C4B29" w:rsidP="003C4B29">
      <w:pPr>
        <w:tabs>
          <w:tab w:val="left" w:pos="3240"/>
        </w:tabs>
        <w:ind w:left="0"/>
        <w:rPr>
          <w:rFonts w:eastAsia="Times New Roman" w:cstheme="minorHAnsi"/>
          <w:color w:val="000000"/>
        </w:rPr>
      </w:pPr>
      <w:r w:rsidRPr="003C4B29">
        <w:rPr>
          <w:rFonts w:eastAsia="Times New Roman" w:cstheme="minorHAnsi"/>
          <w:b/>
          <w:bCs/>
          <w:color w:val="000000"/>
          <w:lang w:val="en-US"/>
        </w:rPr>
        <w:t> </w:t>
      </w:r>
    </w:p>
    <w:p w:rsidR="00E00B06" w:rsidRPr="003C4B29" w:rsidRDefault="00E00B06" w:rsidP="003C4B29">
      <w:pPr>
        <w:tabs>
          <w:tab w:val="left" w:pos="3240"/>
        </w:tabs>
        <w:rPr>
          <w:rFonts w:cstheme="minorHAnsi"/>
        </w:rPr>
      </w:pPr>
    </w:p>
    <w:sectPr w:rsidR="00E00B06" w:rsidRPr="003C4B29"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F7AAC"/>
    <w:multiLevelType w:val="multilevel"/>
    <w:tmpl w:val="B4F0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29"/>
    <w:rsid w:val="001523EB"/>
    <w:rsid w:val="001C6C79"/>
    <w:rsid w:val="002025CE"/>
    <w:rsid w:val="00365FED"/>
    <w:rsid w:val="003C4B29"/>
    <w:rsid w:val="004004F5"/>
    <w:rsid w:val="00543696"/>
    <w:rsid w:val="005B1F0A"/>
    <w:rsid w:val="005D1342"/>
    <w:rsid w:val="0084787E"/>
    <w:rsid w:val="009B136C"/>
    <w:rsid w:val="00A705B6"/>
    <w:rsid w:val="00AD1BA4"/>
    <w:rsid w:val="00AD5B9D"/>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2663"/>
  <w15:chartTrackingRefBased/>
  <w15:docId w15:val="{0F632A41-20BD-6141-AF83-622FAFAD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4B29"/>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C4B29"/>
    <w:pPr>
      <w:spacing w:before="100" w:beforeAutospacing="1" w:after="100" w:afterAutospacing="1"/>
      <w:ind w:lef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B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4B29"/>
    <w:rPr>
      <w:rFonts w:ascii="Times New Roman" w:eastAsia="Times New Roman" w:hAnsi="Times New Roman" w:cs="Times New Roman"/>
      <w:b/>
      <w:bCs/>
      <w:sz w:val="27"/>
      <w:szCs w:val="27"/>
    </w:rPr>
  </w:style>
  <w:style w:type="paragraph" w:customStyle="1" w:styleId="default">
    <w:name w:val="default"/>
    <w:basedOn w:val="Normal"/>
    <w:rsid w:val="003C4B29"/>
    <w:pPr>
      <w:spacing w:before="100" w:beforeAutospacing="1" w:after="100" w:afterAutospacing="1"/>
      <w:ind w:left="0"/>
    </w:pPr>
    <w:rPr>
      <w:rFonts w:ascii="Times New Roman" w:eastAsia="Times New Roman" w:hAnsi="Times New Roman" w:cs="Times New Roman"/>
    </w:rPr>
  </w:style>
  <w:style w:type="character" w:customStyle="1" w:styleId="apple-converted-space">
    <w:name w:val="apple-converted-space"/>
    <w:basedOn w:val="DefaultParagraphFont"/>
    <w:rsid w:val="003C4B29"/>
  </w:style>
  <w:style w:type="paragraph" w:styleId="NoSpacing">
    <w:name w:val="No Spacing"/>
    <w:basedOn w:val="Normal"/>
    <w:uiPriority w:val="1"/>
    <w:qFormat/>
    <w:rsid w:val="003C4B29"/>
    <w:pPr>
      <w:spacing w:before="100" w:beforeAutospacing="1" w:after="100" w:afterAutospacing="1"/>
      <w:ind w:left="0"/>
    </w:pPr>
    <w:rPr>
      <w:rFonts w:ascii="Times New Roman" w:eastAsia="Times New Roman" w:hAnsi="Times New Roman" w:cs="Times New Roman"/>
    </w:rPr>
  </w:style>
  <w:style w:type="paragraph" w:customStyle="1" w:styleId="generalbodytext-noindent">
    <w:name w:val="generalbodytext-noindent"/>
    <w:basedOn w:val="Normal"/>
    <w:rsid w:val="003C4B29"/>
    <w:pPr>
      <w:spacing w:before="100" w:beforeAutospacing="1" w:after="100" w:afterAutospacing="1"/>
      <w:ind w:left="0"/>
    </w:pPr>
    <w:rPr>
      <w:rFonts w:ascii="Times New Roman" w:eastAsia="Times New Roman" w:hAnsi="Times New Roman" w:cs="Times New Roman"/>
    </w:rPr>
  </w:style>
  <w:style w:type="paragraph" w:styleId="NormalWeb">
    <w:name w:val="Normal (Web)"/>
    <w:basedOn w:val="Normal"/>
    <w:uiPriority w:val="99"/>
    <w:semiHidden/>
    <w:unhideWhenUsed/>
    <w:rsid w:val="003C4B29"/>
    <w:pPr>
      <w:spacing w:before="100" w:beforeAutospacing="1" w:after="100" w:afterAutospacing="1"/>
      <w:ind w:left="0"/>
    </w:pPr>
    <w:rPr>
      <w:rFonts w:ascii="Times New Roman" w:eastAsia="Times New Roman" w:hAnsi="Times New Roman" w:cs="Times New Roman"/>
    </w:rPr>
  </w:style>
  <w:style w:type="character" w:styleId="Hyperlink">
    <w:name w:val="Hyperlink"/>
    <w:basedOn w:val="DefaultParagraphFont"/>
    <w:uiPriority w:val="99"/>
    <w:semiHidden/>
    <w:unhideWhenUsed/>
    <w:rsid w:val="003C4B29"/>
    <w:rPr>
      <w:color w:val="0000FF"/>
      <w:u w:val="single"/>
    </w:rPr>
  </w:style>
  <w:style w:type="character" w:customStyle="1" w:styleId="text">
    <w:name w:val="text"/>
    <w:basedOn w:val="DefaultParagraphFont"/>
    <w:rsid w:val="003C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3A+22-40&amp;version=CEB" TargetMode="External"/><Relationship Id="rId3" Type="http://schemas.openxmlformats.org/officeDocument/2006/relationships/settings" Target="settings.xml"/><Relationship Id="rId7" Type="http://schemas.openxmlformats.org/officeDocument/2006/relationships/hyperlink" Target="https://us02web.zoom.us/j/839715433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2020-12-25T05:37:00Z</dcterms:created>
  <dcterms:modified xsi:type="dcterms:W3CDTF">2020-12-25T05:41:00Z</dcterms:modified>
</cp:coreProperties>
</file>